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772B" w:rsidRPr="004000DF" w:rsidRDefault="0000727B" w:rsidP="0024772B">
      <w:pPr>
        <w:tabs>
          <w:tab w:val="left" w:pos="9720"/>
        </w:tabs>
        <w:jc w:val="center"/>
        <w:rPr>
          <w:sz w:val="20"/>
        </w:rPr>
      </w:pPr>
      <w:r>
        <w:rPr>
          <w:noProof/>
          <w:sz w:val="20"/>
        </w:rPr>
        <w:drawing>
          <wp:inline distT="0" distB="0" distL="0" distR="0">
            <wp:extent cx="609600" cy="628650"/>
            <wp:effectExtent l="19050" t="0" r="0" b="0"/>
            <wp:docPr id="1" name="Рисунок 1" descr="75MO_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75MO_gerb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4772B" w:rsidRPr="004000DF" w:rsidRDefault="0024772B" w:rsidP="0024772B">
      <w:pPr>
        <w:tabs>
          <w:tab w:val="left" w:pos="9720"/>
        </w:tabs>
        <w:jc w:val="center"/>
        <w:rPr>
          <w:rFonts w:ascii="Times New Roman" w:hAnsi="Times New Roman"/>
          <w:b/>
          <w:sz w:val="20"/>
        </w:rPr>
      </w:pPr>
      <w:r w:rsidRPr="004000DF">
        <w:rPr>
          <w:rFonts w:ascii="Times New Roman" w:hAnsi="Times New Roman"/>
          <w:b/>
          <w:sz w:val="20"/>
        </w:rPr>
        <w:t>МЕСТНАЯ АДМИНИСТРАЦИЯ</w:t>
      </w:r>
    </w:p>
    <w:p w:rsidR="0024772B" w:rsidRPr="004000DF" w:rsidRDefault="0024772B" w:rsidP="0024772B">
      <w:pPr>
        <w:pStyle w:val="1"/>
        <w:rPr>
          <w:b w:val="0"/>
          <w:sz w:val="20"/>
        </w:rPr>
      </w:pPr>
      <w:r w:rsidRPr="004000DF">
        <w:rPr>
          <w:b w:val="0"/>
          <w:sz w:val="20"/>
        </w:rPr>
        <w:t>ВНУТРИГОРОДСКОГО</w:t>
      </w:r>
    </w:p>
    <w:p w:rsidR="0024772B" w:rsidRPr="004000DF" w:rsidRDefault="0024772B" w:rsidP="0024772B">
      <w:pPr>
        <w:pStyle w:val="1"/>
        <w:rPr>
          <w:b w:val="0"/>
          <w:sz w:val="20"/>
        </w:rPr>
      </w:pPr>
      <w:r w:rsidRPr="004000DF">
        <w:rPr>
          <w:b w:val="0"/>
          <w:sz w:val="20"/>
        </w:rPr>
        <w:t>МУНИЦИПАЛЬНОГО ОБРАЗОВАНИЯ</w:t>
      </w:r>
    </w:p>
    <w:p w:rsidR="0024772B" w:rsidRPr="004000DF" w:rsidRDefault="0024772B" w:rsidP="0024772B">
      <w:pPr>
        <w:pStyle w:val="1"/>
        <w:rPr>
          <w:b w:val="0"/>
          <w:sz w:val="20"/>
        </w:rPr>
      </w:pPr>
      <w:r w:rsidRPr="004000DF">
        <w:rPr>
          <w:b w:val="0"/>
          <w:sz w:val="20"/>
        </w:rPr>
        <w:t>САНКТ-ПЕТЕРБУРГА</w:t>
      </w:r>
    </w:p>
    <w:p w:rsidR="0024772B" w:rsidRPr="004000DF" w:rsidRDefault="0024772B" w:rsidP="0024772B">
      <w:pPr>
        <w:pStyle w:val="1"/>
        <w:rPr>
          <w:b w:val="0"/>
          <w:sz w:val="20"/>
        </w:rPr>
      </w:pPr>
      <w:r w:rsidRPr="004000DF">
        <w:rPr>
          <w:b w:val="0"/>
          <w:sz w:val="20"/>
        </w:rPr>
        <w:t>МУНИЦИПАЛЬНЫЙ ОКРУГ №75</w:t>
      </w:r>
    </w:p>
    <w:p w:rsidR="006D592A" w:rsidRPr="004000DF" w:rsidRDefault="00574FC3" w:rsidP="00AA6245">
      <w:pPr>
        <w:widowControl w:val="0"/>
        <w:spacing w:line="160" w:lineRule="exact"/>
        <w:ind w:right="-5146"/>
        <w:rPr>
          <w:rFonts w:ascii="Times New Roman" w:hAnsi="Times New Roman"/>
          <w:b/>
          <w:spacing w:val="0"/>
          <w:sz w:val="20"/>
        </w:rPr>
      </w:pPr>
      <w:r w:rsidRPr="00574FC3">
        <w:rPr>
          <w:noProof/>
          <w:szCs w:val="24"/>
        </w:rPr>
        <w:pict>
          <v:line id="_x0000_s1030" style="position:absolute;z-index:251657728" from="3.25pt,1.75pt" to="499.45pt,1.75pt" strokeweight="2pt">
            <v:stroke startarrowwidth="narrow" startarrowlength="short" endarrowwidth="narrow" endarrowlength="short"/>
          </v:line>
        </w:pict>
      </w:r>
      <w:r w:rsidR="00E425D6" w:rsidRPr="004000DF">
        <w:t xml:space="preserve">                                                                    </w:t>
      </w:r>
    </w:p>
    <w:p w:rsidR="008C040B" w:rsidRPr="008C040B" w:rsidRDefault="008C040B" w:rsidP="008C040B">
      <w:pPr>
        <w:pStyle w:val="a3"/>
        <w:jc w:val="right"/>
        <w:rPr>
          <w:rFonts w:ascii="Times New Roman" w:hAnsi="Times New Roman"/>
          <w:b/>
          <w:sz w:val="20"/>
        </w:rPr>
      </w:pPr>
      <w:r>
        <w:rPr>
          <w:rFonts w:ascii="Times New Roman" w:hAnsi="Times New Roman"/>
          <w:b/>
          <w:sz w:val="20"/>
        </w:rPr>
        <w:t xml:space="preserve">   </w:t>
      </w:r>
    </w:p>
    <w:p w:rsidR="00DD4265" w:rsidRPr="004000DF" w:rsidRDefault="00DD4265" w:rsidP="00693172">
      <w:pPr>
        <w:pStyle w:val="a3"/>
        <w:rPr>
          <w:rFonts w:ascii="Times New Roman" w:hAnsi="Times New Roman"/>
          <w:b/>
          <w:sz w:val="24"/>
          <w:szCs w:val="24"/>
        </w:rPr>
      </w:pPr>
    </w:p>
    <w:p w:rsidR="00E56BE7" w:rsidRPr="004000DF" w:rsidRDefault="00E56BE7" w:rsidP="00E56BE7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4000DF">
        <w:rPr>
          <w:rFonts w:ascii="Times New Roman" w:hAnsi="Times New Roman"/>
          <w:b/>
          <w:sz w:val="24"/>
          <w:szCs w:val="24"/>
        </w:rPr>
        <w:t>ПОСТАНОВЛЕНИЕ</w:t>
      </w:r>
    </w:p>
    <w:p w:rsidR="00E56BE7" w:rsidRDefault="00E56BE7" w:rsidP="00E56BE7">
      <w:pPr>
        <w:pStyle w:val="a3"/>
        <w:jc w:val="center"/>
        <w:rPr>
          <w:rFonts w:ascii="Times New Roman" w:hAnsi="Times New Roman"/>
          <w:sz w:val="22"/>
          <w:szCs w:val="22"/>
        </w:rPr>
      </w:pPr>
    </w:p>
    <w:p w:rsidR="00501232" w:rsidRDefault="00501232" w:rsidP="00501232">
      <w:pPr>
        <w:pStyle w:val="a3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24.09.2013                                                                                                                                  № 7</w:t>
      </w:r>
      <w:r w:rsidR="000169C1">
        <w:rPr>
          <w:rFonts w:ascii="Times New Roman" w:hAnsi="Times New Roman"/>
          <w:b/>
          <w:sz w:val="24"/>
          <w:szCs w:val="24"/>
        </w:rPr>
        <w:t>7</w:t>
      </w:r>
    </w:p>
    <w:p w:rsidR="00501232" w:rsidRPr="000F18FC" w:rsidRDefault="00501232" w:rsidP="00501232">
      <w:pPr>
        <w:pStyle w:val="a3"/>
        <w:rPr>
          <w:rFonts w:ascii="Times New Roman" w:hAnsi="Times New Roman"/>
          <w:b/>
          <w:sz w:val="24"/>
          <w:szCs w:val="24"/>
        </w:rPr>
      </w:pPr>
    </w:p>
    <w:p w:rsidR="00E56BE7" w:rsidRPr="008C040B" w:rsidRDefault="00E56BE7" w:rsidP="00E56BE7">
      <w:pPr>
        <w:pStyle w:val="a3"/>
        <w:jc w:val="center"/>
        <w:rPr>
          <w:rFonts w:ascii="Times New Roman" w:hAnsi="Times New Roman"/>
          <w:sz w:val="22"/>
          <w:szCs w:val="22"/>
        </w:rPr>
      </w:pPr>
      <w:r w:rsidRPr="004000DF">
        <w:rPr>
          <w:rFonts w:ascii="Times New Roman" w:hAnsi="Times New Roman"/>
          <w:sz w:val="22"/>
          <w:szCs w:val="22"/>
        </w:rPr>
        <w:t xml:space="preserve">                                                           </w:t>
      </w:r>
    </w:p>
    <w:p w:rsidR="000169C1" w:rsidRPr="000169C1" w:rsidRDefault="000169C1" w:rsidP="000169C1">
      <w:pPr>
        <w:pStyle w:val="a7"/>
        <w:tabs>
          <w:tab w:val="left" w:pos="5103"/>
        </w:tabs>
        <w:jc w:val="both"/>
        <w:rPr>
          <w:sz w:val="24"/>
        </w:rPr>
      </w:pPr>
      <w:r w:rsidRPr="000169C1">
        <w:rPr>
          <w:sz w:val="24"/>
        </w:rPr>
        <w:t xml:space="preserve">О порядке разработки, </w:t>
      </w:r>
    </w:p>
    <w:p w:rsidR="000169C1" w:rsidRPr="000169C1" w:rsidRDefault="000169C1" w:rsidP="000169C1">
      <w:pPr>
        <w:pStyle w:val="a7"/>
        <w:tabs>
          <w:tab w:val="left" w:pos="5103"/>
        </w:tabs>
        <w:jc w:val="left"/>
        <w:rPr>
          <w:sz w:val="24"/>
        </w:rPr>
      </w:pPr>
      <w:r w:rsidRPr="000169C1">
        <w:rPr>
          <w:sz w:val="24"/>
        </w:rPr>
        <w:t xml:space="preserve">утверждения и реализации </w:t>
      </w:r>
    </w:p>
    <w:p w:rsidR="000169C1" w:rsidRPr="000169C1" w:rsidRDefault="000169C1" w:rsidP="000169C1">
      <w:pPr>
        <w:pStyle w:val="a7"/>
        <w:tabs>
          <w:tab w:val="left" w:pos="5103"/>
        </w:tabs>
        <w:jc w:val="left"/>
        <w:rPr>
          <w:bCs w:val="0"/>
          <w:sz w:val="24"/>
        </w:rPr>
      </w:pPr>
      <w:r w:rsidRPr="000169C1">
        <w:rPr>
          <w:sz w:val="24"/>
        </w:rPr>
        <w:t>долгосрочных целевых программ</w:t>
      </w:r>
    </w:p>
    <w:p w:rsidR="00E57F0C" w:rsidRPr="00011ED2" w:rsidRDefault="002B24AF" w:rsidP="001225A2">
      <w:pPr>
        <w:pStyle w:val="a3"/>
        <w:jc w:val="center"/>
        <w:rPr>
          <w:rFonts w:ascii="Times New Roman" w:hAnsi="Times New Roman"/>
          <w:sz w:val="22"/>
          <w:szCs w:val="22"/>
        </w:rPr>
      </w:pPr>
      <w:r w:rsidRPr="004000DF">
        <w:rPr>
          <w:rFonts w:ascii="Times New Roman" w:hAnsi="Times New Roman"/>
          <w:sz w:val="22"/>
          <w:szCs w:val="22"/>
        </w:rPr>
        <w:t xml:space="preserve">                                                            </w:t>
      </w:r>
    </w:p>
    <w:p w:rsidR="00B12868" w:rsidRPr="00AF1A2A" w:rsidRDefault="008B0B30" w:rsidP="00AF1A2A">
      <w:pPr>
        <w:pStyle w:val="Heading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000DF">
        <w:rPr>
          <w:rFonts w:ascii="Times New Roman" w:hAnsi="Times New Roman"/>
          <w:szCs w:val="24"/>
        </w:rPr>
        <w:tab/>
      </w:r>
      <w:proofErr w:type="gramStart"/>
      <w:r w:rsidR="000169C1" w:rsidRPr="000169C1">
        <w:rPr>
          <w:rFonts w:ascii="Times New Roman" w:hAnsi="Times New Roman" w:cs="Times New Roman"/>
          <w:b w:val="0"/>
          <w:bCs w:val="0"/>
        </w:rPr>
        <w:t>В соответствии со статьей 179 Бюджетного кодекса Российской Феде</w:t>
      </w:r>
      <w:r w:rsidR="000169C1">
        <w:rPr>
          <w:rFonts w:ascii="Times New Roman" w:hAnsi="Times New Roman" w:cs="Times New Roman"/>
          <w:b w:val="0"/>
          <w:bCs w:val="0"/>
        </w:rPr>
        <w:t xml:space="preserve">рации, Законом Санкт-Петербурга </w:t>
      </w:r>
      <w:r w:rsidR="000169C1" w:rsidRPr="000169C1">
        <w:rPr>
          <w:rFonts w:ascii="Times New Roman" w:hAnsi="Times New Roman" w:cs="Times New Roman"/>
          <w:b w:val="0"/>
          <w:bCs w:val="0"/>
        </w:rPr>
        <w:t>от </w:t>
      </w:r>
      <w:r w:rsidR="000169C1" w:rsidRPr="000169C1">
        <w:rPr>
          <w:rFonts w:ascii="Times New Roman" w:hAnsi="Times New Roman" w:cs="Times New Roman"/>
          <w:b w:val="0"/>
        </w:rPr>
        <w:t xml:space="preserve">23.09.2009 № 420-79 «Об организации местного самоуправления в </w:t>
      </w:r>
      <w:proofErr w:type="spellStart"/>
      <w:r w:rsidR="000169C1" w:rsidRPr="000169C1">
        <w:rPr>
          <w:rFonts w:ascii="Times New Roman" w:hAnsi="Times New Roman" w:cs="Times New Roman"/>
          <w:b w:val="0"/>
        </w:rPr>
        <w:t>Санкт</w:t>
      </w:r>
      <w:r w:rsidR="000169C1" w:rsidRPr="000169C1">
        <w:rPr>
          <w:rFonts w:ascii="Times New Roman" w:hAnsi="Times New Roman" w:cs="Times New Roman"/>
          <w:b w:val="0"/>
        </w:rPr>
        <w:noBreakHyphen/>
        <w:t>Петербурге</w:t>
      </w:r>
      <w:proofErr w:type="spellEnd"/>
      <w:r w:rsidR="000169C1" w:rsidRPr="000169C1">
        <w:rPr>
          <w:rFonts w:ascii="Times New Roman" w:hAnsi="Times New Roman" w:cs="Times New Roman"/>
          <w:b w:val="0"/>
        </w:rPr>
        <w:t xml:space="preserve">», Уставом </w:t>
      </w:r>
      <w:r w:rsidR="000169C1" w:rsidRPr="000169C1">
        <w:rPr>
          <w:rFonts w:ascii="Times New Roman" w:hAnsi="Times New Roman" w:cs="Times New Roman"/>
          <w:b w:val="0"/>
          <w:bCs w:val="0"/>
        </w:rPr>
        <w:t>внутригородского муниципального образования Санкт-Петербурга муниципальный округ № 75</w:t>
      </w:r>
      <w:r w:rsidR="00C03845">
        <w:rPr>
          <w:rFonts w:ascii="Times New Roman" w:hAnsi="Times New Roman" w:cs="Times New Roman"/>
          <w:b w:val="0"/>
          <w:bCs w:val="0"/>
        </w:rPr>
        <w:t xml:space="preserve"> </w:t>
      </w:r>
      <w:r w:rsidR="000169C1" w:rsidRPr="000169C1">
        <w:rPr>
          <w:rFonts w:ascii="Times New Roman" w:hAnsi="Times New Roman" w:cs="Times New Roman"/>
          <w:b w:val="0"/>
        </w:rPr>
        <w:t xml:space="preserve">и Положением </w:t>
      </w:r>
      <w:r w:rsidR="00AD1F48">
        <w:rPr>
          <w:rFonts w:ascii="Times New Roman" w:hAnsi="Times New Roman" w:cs="Times New Roman"/>
          <w:b w:val="0"/>
        </w:rPr>
        <w:t>«О</w:t>
      </w:r>
      <w:r w:rsidR="000169C1" w:rsidRPr="000169C1">
        <w:rPr>
          <w:rFonts w:ascii="Times New Roman" w:hAnsi="Times New Roman" w:cs="Times New Roman"/>
          <w:b w:val="0"/>
        </w:rPr>
        <w:t xml:space="preserve"> бюджетном процессе в</w:t>
      </w:r>
      <w:r w:rsidR="00AD1F48">
        <w:rPr>
          <w:rFonts w:ascii="Times New Roman" w:hAnsi="Times New Roman" w:cs="Times New Roman"/>
          <w:b w:val="0"/>
        </w:rPr>
        <w:t>о внутригородском м</w:t>
      </w:r>
      <w:r w:rsidR="000169C1" w:rsidRPr="000169C1">
        <w:rPr>
          <w:rFonts w:ascii="Times New Roman" w:hAnsi="Times New Roman" w:cs="Times New Roman"/>
          <w:b w:val="0"/>
        </w:rPr>
        <w:t xml:space="preserve">униципальном образовании </w:t>
      </w:r>
      <w:r w:rsidR="00AD1F48">
        <w:rPr>
          <w:rFonts w:ascii="Times New Roman" w:hAnsi="Times New Roman" w:cs="Times New Roman"/>
          <w:b w:val="0"/>
        </w:rPr>
        <w:t xml:space="preserve">Санкт-Петербурга </w:t>
      </w:r>
      <w:r w:rsidR="000169C1" w:rsidRPr="000169C1">
        <w:rPr>
          <w:rFonts w:ascii="Times New Roman" w:hAnsi="Times New Roman" w:cs="Times New Roman"/>
          <w:b w:val="0"/>
          <w:bCs w:val="0"/>
        </w:rPr>
        <w:t>муниципальный округ № 75</w:t>
      </w:r>
      <w:r w:rsidR="000169C1" w:rsidRPr="000169C1">
        <w:rPr>
          <w:rFonts w:ascii="Times New Roman" w:hAnsi="Times New Roman" w:cs="Times New Roman"/>
          <w:b w:val="0"/>
        </w:rPr>
        <w:t xml:space="preserve">, утвержденным решением Муниципального Совета </w:t>
      </w:r>
      <w:r w:rsidR="00AD1F48">
        <w:rPr>
          <w:rFonts w:ascii="Times New Roman" w:hAnsi="Times New Roman" w:cs="Times New Roman"/>
          <w:b w:val="0"/>
        </w:rPr>
        <w:t xml:space="preserve">МО </w:t>
      </w:r>
      <w:r w:rsidR="000169C1" w:rsidRPr="000169C1">
        <w:rPr>
          <w:rFonts w:ascii="Times New Roman" w:hAnsi="Times New Roman" w:cs="Times New Roman"/>
          <w:b w:val="0"/>
          <w:bCs w:val="0"/>
        </w:rPr>
        <w:t>№ 75</w:t>
      </w:r>
      <w:r w:rsidR="00AD1F48">
        <w:rPr>
          <w:rFonts w:ascii="Times New Roman" w:hAnsi="Times New Roman" w:cs="Times New Roman"/>
          <w:b w:val="0"/>
        </w:rPr>
        <w:t xml:space="preserve"> от 30.03.2010 № 15</w:t>
      </w:r>
      <w:r w:rsidR="00C4724D" w:rsidRPr="001225A2">
        <w:rPr>
          <w:rFonts w:ascii="Times New Roman" w:hAnsi="Times New Roman" w:cs="Times New Roman"/>
          <w:b w:val="0"/>
        </w:rPr>
        <w:t>,</w:t>
      </w:r>
      <w:r w:rsidR="00C4724D" w:rsidRPr="00AF1A2A">
        <w:rPr>
          <w:rFonts w:ascii="Times New Roman" w:hAnsi="Times New Roman"/>
          <w:b w:val="0"/>
        </w:rPr>
        <w:t xml:space="preserve"> Местная Администрация</w:t>
      </w:r>
      <w:proofErr w:type="gramEnd"/>
    </w:p>
    <w:p w:rsidR="00790035" w:rsidRPr="004000DF" w:rsidRDefault="00790035" w:rsidP="00B12868">
      <w:pPr>
        <w:pStyle w:val="a3"/>
        <w:ind w:right="-567"/>
        <w:jc w:val="both"/>
        <w:rPr>
          <w:rFonts w:ascii="Times New Roman" w:hAnsi="Times New Roman"/>
          <w:sz w:val="24"/>
          <w:szCs w:val="24"/>
        </w:rPr>
      </w:pPr>
    </w:p>
    <w:p w:rsidR="00C4724D" w:rsidRDefault="00C4724D" w:rsidP="00C4724D">
      <w:pPr>
        <w:autoSpaceDE w:val="0"/>
        <w:autoSpaceDN w:val="0"/>
        <w:adjustRightInd w:val="0"/>
        <w:ind w:firstLine="567"/>
        <w:jc w:val="both"/>
        <w:rPr>
          <w:rFonts w:ascii="Times New Roman" w:hAnsi="Times New Roman"/>
          <w:spacing w:val="0"/>
          <w:sz w:val="22"/>
          <w:szCs w:val="22"/>
        </w:rPr>
      </w:pPr>
      <w:r>
        <w:rPr>
          <w:rFonts w:ascii="Times New Roman" w:hAnsi="Times New Roman"/>
          <w:spacing w:val="0"/>
          <w:sz w:val="22"/>
          <w:szCs w:val="22"/>
        </w:rPr>
        <w:t>ПОСТАНОВЛЯЕТ:</w:t>
      </w:r>
    </w:p>
    <w:p w:rsidR="00C4724D" w:rsidRDefault="00C4724D" w:rsidP="00C4724D">
      <w:pPr>
        <w:autoSpaceDE w:val="0"/>
        <w:autoSpaceDN w:val="0"/>
        <w:adjustRightInd w:val="0"/>
        <w:ind w:firstLine="567"/>
        <w:jc w:val="both"/>
        <w:rPr>
          <w:rFonts w:ascii="Times New Roman" w:hAnsi="Times New Roman"/>
          <w:spacing w:val="0"/>
          <w:sz w:val="22"/>
          <w:szCs w:val="22"/>
        </w:rPr>
      </w:pPr>
    </w:p>
    <w:p w:rsidR="00AD1F48" w:rsidRDefault="00AD1F48" w:rsidP="00AD1F48">
      <w:pPr>
        <w:pStyle w:val="a7"/>
        <w:tabs>
          <w:tab w:val="left" w:pos="5103"/>
        </w:tabs>
        <w:ind w:firstLine="567"/>
        <w:jc w:val="both"/>
        <w:rPr>
          <w:rFonts w:eastAsia="Wingdings (L$)"/>
          <w:b w:val="0"/>
          <w:sz w:val="22"/>
          <w:szCs w:val="22"/>
        </w:rPr>
      </w:pPr>
      <w:r w:rsidRPr="00AD1F48">
        <w:rPr>
          <w:b w:val="0"/>
          <w:bCs w:val="0"/>
          <w:sz w:val="22"/>
          <w:szCs w:val="22"/>
        </w:rPr>
        <w:t xml:space="preserve">1. Утвердить </w:t>
      </w:r>
      <w:r w:rsidRPr="00AD1F48">
        <w:rPr>
          <w:b w:val="0"/>
          <w:sz w:val="22"/>
          <w:szCs w:val="22"/>
        </w:rPr>
        <w:t>Порядок разработки, утверждения и реализации долгосрочных целевых программ</w:t>
      </w:r>
      <w:r w:rsidRPr="00AD1F48">
        <w:rPr>
          <w:rFonts w:eastAsia="Wingdings (L$)"/>
          <w:b w:val="0"/>
          <w:sz w:val="22"/>
          <w:szCs w:val="22"/>
        </w:rPr>
        <w:t>, в соответствии с приложением к настоящему постановлению.</w:t>
      </w:r>
    </w:p>
    <w:p w:rsidR="00AD1F48" w:rsidRDefault="00AD1F48" w:rsidP="00AD1F48">
      <w:pPr>
        <w:pStyle w:val="a7"/>
        <w:tabs>
          <w:tab w:val="left" w:pos="5103"/>
        </w:tabs>
        <w:ind w:firstLine="567"/>
        <w:jc w:val="both"/>
        <w:rPr>
          <w:b w:val="0"/>
          <w:bCs w:val="0"/>
          <w:sz w:val="22"/>
          <w:szCs w:val="22"/>
        </w:rPr>
      </w:pPr>
    </w:p>
    <w:p w:rsidR="00AD1F48" w:rsidRDefault="00AD1F48" w:rsidP="00AD1F48">
      <w:pPr>
        <w:pStyle w:val="a7"/>
        <w:tabs>
          <w:tab w:val="left" w:pos="5103"/>
        </w:tabs>
        <w:ind w:firstLine="567"/>
        <w:jc w:val="both"/>
        <w:rPr>
          <w:b w:val="0"/>
          <w:sz w:val="22"/>
          <w:szCs w:val="22"/>
        </w:rPr>
      </w:pPr>
      <w:r>
        <w:rPr>
          <w:b w:val="0"/>
          <w:bCs w:val="0"/>
          <w:sz w:val="22"/>
          <w:szCs w:val="22"/>
        </w:rPr>
        <w:t xml:space="preserve">2. </w:t>
      </w:r>
      <w:r w:rsidRPr="004000DF">
        <w:rPr>
          <w:b w:val="0"/>
          <w:sz w:val="22"/>
          <w:szCs w:val="22"/>
        </w:rPr>
        <w:t xml:space="preserve">Настоящее </w:t>
      </w:r>
      <w:r w:rsidR="003328BA">
        <w:rPr>
          <w:b w:val="0"/>
          <w:sz w:val="22"/>
          <w:szCs w:val="22"/>
        </w:rPr>
        <w:t>п</w:t>
      </w:r>
      <w:r w:rsidRPr="004000DF">
        <w:rPr>
          <w:b w:val="0"/>
          <w:sz w:val="22"/>
          <w:szCs w:val="22"/>
        </w:rPr>
        <w:t>остановление вступает в силу со дня принятия.</w:t>
      </w:r>
    </w:p>
    <w:p w:rsidR="00AD1F48" w:rsidRPr="00AD1F48" w:rsidRDefault="00AD1F48" w:rsidP="00AD1F48">
      <w:pPr>
        <w:pStyle w:val="a7"/>
        <w:tabs>
          <w:tab w:val="left" w:pos="5103"/>
        </w:tabs>
        <w:ind w:firstLine="567"/>
        <w:jc w:val="both"/>
        <w:rPr>
          <w:b w:val="0"/>
          <w:bCs w:val="0"/>
          <w:sz w:val="22"/>
          <w:szCs w:val="22"/>
        </w:rPr>
      </w:pPr>
    </w:p>
    <w:p w:rsidR="00AD1F48" w:rsidRPr="00AD1F48" w:rsidRDefault="00AD1F48" w:rsidP="00AD1F48">
      <w:pPr>
        <w:widowControl w:val="0"/>
        <w:tabs>
          <w:tab w:val="left" w:pos="1134"/>
        </w:tabs>
        <w:ind w:firstLine="567"/>
        <w:jc w:val="both"/>
        <w:rPr>
          <w:rFonts w:ascii="Times New Roman" w:hAnsi="Times New Roman"/>
          <w:bCs/>
          <w:spacing w:val="0"/>
          <w:sz w:val="22"/>
          <w:szCs w:val="22"/>
        </w:rPr>
      </w:pPr>
      <w:r>
        <w:rPr>
          <w:rFonts w:ascii="Times New Roman" w:hAnsi="Times New Roman"/>
          <w:bCs/>
          <w:spacing w:val="0"/>
          <w:sz w:val="22"/>
          <w:szCs w:val="22"/>
        </w:rPr>
        <w:t>3</w:t>
      </w:r>
      <w:r w:rsidRPr="00AD1F48">
        <w:rPr>
          <w:rFonts w:ascii="Times New Roman" w:hAnsi="Times New Roman"/>
          <w:bCs/>
          <w:spacing w:val="0"/>
          <w:sz w:val="22"/>
          <w:szCs w:val="22"/>
        </w:rPr>
        <w:t xml:space="preserve">. </w:t>
      </w:r>
      <w:proofErr w:type="gramStart"/>
      <w:r w:rsidRPr="00AD1F48">
        <w:rPr>
          <w:rFonts w:ascii="Times New Roman" w:hAnsi="Times New Roman"/>
          <w:bCs/>
          <w:spacing w:val="0"/>
          <w:sz w:val="22"/>
          <w:szCs w:val="22"/>
        </w:rPr>
        <w:t>Контроль за</w:t>
      </w:r>
      <w:proofErr w:type="gramEnd"/>
      <w:r w:rsidRPr="00AD1F48">
        <w:rPr>
          <w:rFonts w:ascii="Times New Roman" w:hAnsi="Times New Roman"/>
          <w:bCs/>
          <w:spacing w:val="0"/>
          <w:sz w:val="22"/>
          <w:szCs w:val="22"/>
        </w:rPr>
        <w:t xml:space="preserve"> исполнением настоящего постановления оставляю за собой.</w:t>
      </w:r>
    </w:p>
    <w:p w:rsidR="00024B90" w:rsidRPr="00AF1A2A" w:rsidRDefault="00024B90" w:rsidP="00431998">
      <w:pPr>
        <w:pStyle w:val="af"/>
        <w:ind w:firstLine="567"/>
        <w:jc w:val="both"/>
        <w:rPr>
          <w:rFonts w:ascii="Times New Roman" w:hAnsi="Times New Roman"/>
        </w:rPr>
      </w:pPr>
    </w:p>
    <w:p w:rsidR="004000DF" w:rsidRDefault="004000DF" w:rsidP="004B720C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rFonts w:ascii="Times New Roman" w:hAnsi="Times New Roman"/>
          <w:szCs w:val="24"/>
        </w:rPr>
      </w:pPr>
    </w:p>
    <w:p w:rsidR="004B720C" w:rsidRDefault="004B720C" w:rsidP="004B720C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rFonts w:ascii="Times New Roman" w:hAnsi="Times New Roman"/>
          <w:szCs w:val="24"/>
        </w:rPr>
      </w:pPr>
    </w:p>
    <w:p w:rsidR="004B720C" w:rsidRPr="004000DF" w:rsidRDefault="004B720C" w:rsidP="004B720C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rFonts w:ascii="Times New Roman" w:hAnsi="Times New Roman"/>
          <w:szCs w:val="24"/>
        </w:rPr>
      </w:pPr>
    </w:p>
    <w:p w:rsidR="00E416E1" w:rsidRPr="004000DF" w:rsidRDefault="00E416E1" w:rsidP="00E416E1">
      <w:pPr>
        <w:pStyle w:val="a3"/>
        <w:rPr>
          <w:rFonts w:ascii="Times New Roman" w:hAnsi="Times New Roman"/>
          <w:b/>
          <w:sz w:val="20"/>
        </w:rPr>
      </w:pPr>
      <w:r w:rsidRPr="004000DF">
        <w:rPr>
          <w:rFonts w:ascii="Times New Roman" w:hAnsi="Times New Roman"/>
          <w:b/>
          <w:sz w:val="24"/>
          <w:szCs w:val="24"/>
        </w:rPr>
        <w:t>Глав</w:t>
      </w:r>
      <w:r w:rsidR="005473DC">
        <w:rPr>
          <w:rFonts w:ascii="Times New Roman" w:hAnsi="Times New Roman"/>
          <w:b/>
          <w:sz w:val="24"/>
          <w:szCs w:val="24"/>
        </w:rPr>
        <w:t>а</w:t>
      </w:r>
      <w:r w:rsidR="00011ED2">
        <w:rPr>
          <w:rFonts w:ascii="Times New Roman" w:hAnsi="Times New Roman"/>
          <w:b/>
          <w:sz w:val="24"/>
          <w:szCs w:val="24"/>
        </w:rPr>
        <w:t xml:space="preserve"> Местной Администрации        </w:t>
      </w:r>
      <w:r w:rsidRPr="004000DF">
        <w:rPr>
          <w:rFonts w:ascii="Times New Roman" w:hAnsi="Times New Roman"/>
          <w:b/>
          <w:sz w:val="24"/>
          <w:szCs w:val="24"/>
        </w:rPr>
        <w:t xml:space="preserve">                              </w:t>
      </w:r>
      <w:r w:rsidR="005926FF">
        <w:rPr>
          <w:rFonts w:ascii="Times New Roman" w:hAnsi="Times New Roman"/>
          <w:b/>
          <w:sz w:val="24"/>
          <w:szCs w:val="24"/>
        </w:rPr>
        <w:t xml:space="preserve">          </w:t>
      </w:r>
      <w:r w:rsidRPr="004000DF">
        <w:rPr>
          <w:rFonts w:ascii="Times New Roman" w:hAnsi="Times New Roman"/>
          <w:b/>
          <w:sz w:val="24"/>
          <w:szCs w:val="24"/>
        </w:rPr>
        <w:t xml:space="preserve">          </w:t>
      </w:r>
      <w:r w:rsidR="009778B4">
        <w:rPr>
          <w:rFonts w:ascii="Times New Roman" w:hAnsi="Times New Roman"/>
          <w:b/>
          <w:sz w:val="24"/>
          <w:szCs w:val="24"/>
        </w:rPr>
        <w:t xml:space="preserve">  </w:t>
      </w:r>
      <w:r w:rsidRPr="004000DF">
        <w:rPr>
          <w:rFonts w:ascii="Times New Roman" w:hAnsi="Times New Roman"/>
          <w:b/>
          <w:sz w:val="24"/>
          <w:szCs w:val="24"/>
        </w:rPr>
        <w:t xml:space="preserve">      </w:t>
      </w:r>
      <w:r w:rsidR="008351BC">
        <w:rPr>
          <w:rFonts w:ascii="Times New Roman" w:hAnsi="Times New Roman"/>
          <w:b/>
          <w:sz w:val="24"/>
          <w:szCs w:val="24"/>
        </w:rPr>
        <w:t xml:space="preserve">   </w:t>
      </w:r>
      <w:r w:rsidRPr="004000DF">
        <w:rPr>
          <w:rFonts w:ascii="Times New Roman" w:hAnsi="Times New Roman"/>
          <w:b/>
          <w:sz w:val="24"/>
          <w:szCs w:val="24"/>
        </w:rPr>
        <w:t xml:space="preserve">   </w:t>
      </w:r>
      <w:r w:rsidR="005473DC">
        <w:rPr>
          <w:rFonts w:ascii="Times New Roman" w:hAnsi="Times New Roman"/>
          <w:b/>
          <w:sz w:val="24"/>
          <w:szCs w:val="24"/>
        </w:rPr>
        <w:t xml:space="preserve">  Г.А. Беспалов</w:t>
      </w:r>
    </w:p>
    <w:p w:rsidR="00864A55" w:rsidRDefault="00864A55" w:rsidP="00F77884">
      <w:pPr>
        <w:pStyle w:val="a3"/>
        <w:ind w:right="-569"/>
        <w:rPr>
          <w:rFonts w:ascii="Times New Roman" w:hAnsi="Times New Roman"/>
          <w:b/>
          <w:sz w:val="20"/>
        </w:rPr>
      </w:pPr>
    </w:p>
    <w:p w:rsidR="00970AC4" w:rsidRDefault="00970AC4" w:rsidP="00F77884">
      <w:pPr>
        <w:pStyle w:val="a3"/>
        <w:ind w:right="-569"/>
        <w:rPr>
          <w:rFonts w:ascii="Times New Roman" w:hAnsi="Times New Roman"/>
          <w:b/>
          <w:sz w:val="20"/>
        </w:rPr>
      </w:pPr>
    </w:p>
    <w:p w:rsidR="00970AC4" w:rsidRDefault="00970AC4" w:rsidP="00F77884">
      <w:pPr>
        <w:pStyle w:val="a3"/>
        <w:ind w:right="-569"/>
        <w:rPr>
          <w:rFonts w:ascii="Times New Roman" w:hAnsi="Times New Roman"/>
          <w:b/>
          <w:sz w:val="20"/>
        </w:rPr>
      </w:pPr>
    </w:p>
    <w:p w:rsidR="00970AC4" w:rsidRDefault="00970AC4" w:rsidP="00F77884">
      <w:pPr>
        <w:pStyle w:val="a3"/>
        <w:ind w:right="-569"/>
        <w:rPr>
          <w:rFonts w:ascii="Times New Roman" w:hAnsi="Times New Roman"/>
          <w:b/>
          <w:sz w:val="20"/>
        </w:rPr>
      </w:pPr>
    </w:p>
    <w:p w:rsidR="00970AC4" w:rsidRDefault="00970AC4" w:rsidP="00F77884">
      <w:pPr>
        <w:pStyle w:val="a3"/>
        <w:ind w:right="-569"/>
        <w:rPr>
          <w:rFonts w:ascii="Times New Roman" w:hAnsi="Times New Roman"/>
          <w:b/>
          <w:sz w:val="20"/>
        </w:rPr>
      </w:pPr>
    </w:p>
    <w:p w:rsidR="00970AC4" w:rsidRDefault="00970AC4" w:rsidP="00F77884">
      <w:pPr>
        <w:pStyle w:val="a3"/>
        <w:ind w:right="-569"/>
        <w:rPr>
          <w:rFonts w:ascii="Times New Roman" w:hAnsi="Times New Roman"/>
          <w:b/>
          <w:sz w:val="20"/>
        </w:rPr>
      </w:pPr>
    </w:p>
    <w:p w:rsidR="00970AC4" w:rsidRDefault="00970AC4" w:rsidP="00F77884">
      <w:pPr>
        <w:pStyle w:val="a3"/>
        <w:ind w:right="-569"/>
        <w:rPr>
          <w:rFonts w:ascii="Times New Roman" w:hAnsi="Times New Roman"/>
          <w:b/>
          <w:sz w:val="20"/>
        </w:rPr>
      </w:pPr>
    </w:p>
    <w:p w:rsidR="00970AC4" w:rsidRDefault="00970AC4" w:rsidP="00F77884">
      <w:pPr>
        <w:pStyle w:val="a3"/>
        <w:ind w:right="-569"/>
        <w:rPr>
          <w:rFonts w:ascii="Times New Roman" w:hAnsi="Times New Roman"/>
          <w:b/>
          <w:sz w:val="20"/>
        </w:rPr>
      </w:pPr>
    </w:p>
    <w:p w:rsidR="00970AC4" w:rsidRDefault="00970AC4" w:rsidP="00F77884">
      <w:pPr>
        <w:pStyle w:val="a3"/>
        <w:ind w:right="-569"/>
        <w:rPr>
          <w:rFonts w:ascii="Times New Roman" w:hAnsi="Times New Roman"/>
          <w:b/>
          <w:sz w:val="20"/>
        </w:rPr>
      </w:pPr>
    </w:p>
    <w:p w:rsidR="00970AC4" w:rsidRDefault="00970AC4" w:rsidP="00F77884">
      <w:pPr>
        <w:pStyle w:val="a3"/>
        <w:ind w:right="-569"/>
        <w:rPr>
          <w:rFonts w:ascii="Times New Roman" w:hAnsi="Times New Roman"/>
          <w:b/>
          <w:sz w:val="20"/>
        </w:rPr>
      </w:pPr>
    </w:p>
    <w:p w:rsidR="00970AC4" w:rsidRDefault="00970AC4" w:rsidP="00F77884">
      <w:pPr>
        <w:pStyle w:val="a3"/>
        <w:ind w:right="-569"/>
        <w:rPr>
          <w:rFonts w:ascii="Times New Roman" w:hAnsi="Times New Roman"/>
          <w:b/>
          <w:sz w:val="20"/>
        </w:rPr>
      </w:pPr>
    </w:p>
    <w:p w:rsidR="00970AC4" w:rsidRDefault="00970AC4" w:rsidP="00F77884">
      <w:pPr>
        <w:pStyle w:val="a3"/>
        <w:ind w:right="-569"/>
        <w:rPr>
          <w:rFonts w:ascii="Times New Roman" w:hAnsi="Times New Roman"/>
          <w:b/>
          <w:sz w:val="20"/>
        </w:rPr>
      </w:pPr>
    </w:p>
    <w:p w:rsidR="00970AC4" w:rsidRDefault="00970AC4" w:rsidP="00F77884">
      <w:pPr>
        <w:pStyle w:val="a3"/>
        <w:ind w:right="-569"/>
        <w:rPr>
          <w:rFonts w:ascii="Times New Roman" w:hAnsi="Times New Roman"/>
          <w:b/>
          <w:sz w:val="20"/>
        </w:rPr>
      </w:pPr>
    </w:p>
    <w:p w:rsidR="00970AC4" w:rsidRDefault="00970AC4" w:rsidP="00F77884">
      <w:pPr>
        <w:pStyle w:val="a3"/>
        <w:ind w:right="-569"/>
        <w:rPr>
          <w:rFonts w:ascii="Times New Roman" w:hAnsi="Times New Roman"/>
          <w:b/>
          <w:sz w:val="20"/>
        </w:rPr>
      </w:pPr>
    </w:p>
    <w:p w:rsidR="002F46E7" w:rsidRDefault="002F46E7" w:rsidP="00F77884">
      <w:pPr>
        <w:pStyle w:val="a3"/>
        <w:ind w:right="-569"/>
        <w:rPr>
          <w:rFonts w:ascii="Times New Roman" w:hAnsi="Times New Roman"/>
          <w:b/>
          <w:sz w:val="20"/>
        </w:rPr>
      </w:pPr>
    </w:p>
    <w:p w:rsidR="002F46E7" w:rsidRDefault="002F46E7" w:rsidP="00F77884">
      <w:pPr>
        <w:pStyle w:val="a3"/>
        <w:ind w:right="-569"/>
        <w:rPr>
          <w:rFonts w:ascii="Times New Roman" w:hAnsi="Times New Roman"/>
          <w:b/>
          <w:sz w:val="20"/>
        </w:rPr>
      </w:pPr>
    </w:p>
    <w:p w:rsidR="002F46E7" w:rsidRDefault="002F46E7" w:rsidP="00F77884">
      <w:pPr>
        <w:pStyle w:val="a3"/>
        <w:ind w:right="-569"/>
        <w:rPr>
          <w:rFonts w:ascii="Times New Roman" w:hAnsi="Times New Roman"/>
          <w:b/>
          <w:sz w:val="20"/>
        </w:rPr>
      </w:pPr>
    </w:p>
    <w:p w:rsidR="002F46E7" w:rsidRDefault="002F46E7" w:rsidP="00F77884">
      <w:pPr>
        <w:pStyle w:val="a3"/>
        <w:ind w:right="-569"/>
        <w:rPr>
          <w:rFonts w:ascii="Times New Roman" w:hAnsi="Times New Roman"/>
          <w:b/>
          <w:sz w:val="20"/>
        </w:rPr>
      </w:pPr>
    </w:p>
    <w:p w:rsidR="00970AC4" w:rsidRDefault="00970AC4" w:rsidP="00F77884">
      <w:pPr>
        <w:pStyle w:val="a3"/>
        <w:ind w:right="-569"/>
        <w:rPr>
          <w:rFonts w:ascii="Times New Roman" w:hAnsi="Times New Roman"/>
          <w:b/>
          <w:sz w:val="20"/>
        </w:rPr>
      </w:pPr>
    </w:p>
    <w:sectPr w:rsidR="00970AC4" w:rsidSect="001B5E0B">
      <w:pgSz w:w="11906" w:h="16838"/>
      <w:pgMar w:top="567" w:right="1134" w:bottom="567" w:left="1276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Wingdings (L$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31842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33CE1285"/>
    <w:multiLevelType w:val="hybridMultilevel"/>
    <w:tmpl w:val="30EAF20A"/>
    <w:lvl w:ilvl="0" w:tplc="DBC4B03A">
      <w:start w:val="1"/>
      <w:numFmt w:val="decimal"/>
      <w:lvlText w:val="%1.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05"/>
        </w:tabs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</w:lvl>
  </w:abstractNum>
  <w:abstractNum w:abstractNumId="2">
    <w:nsid w:val="42061F98"/>
    <w:multiLevelType w:val="hybridMultilevel"/>
    <w:tmpl w:val="1FFC68B2"/>
    <w:lvl w:ilvl="0" w:tplc="CD724E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1CEFDB4">
      <w:numFmt w:val="none"/>
      <w:lvlText w:val=""/>
      <w:lvlJc w:val="left"/>
      <w:pPr>
        <w:tabs>
          <w:tab w:val="num" w:pos="360"/>
        </w:tabs>
      </w:pPr>
    </w:lvl>
    <w:lvl w:ilvl="2" w:tplc="70B07054">
      <w:numFmt w:val="none"/>
      <w:lvlText w:val=""/>
      <w:lvlJc w:val="left"/>
      <w:pPr>
        <w:tabs>
          <w:tab w:val="num" w:pos="360"/>
        </w:tabs>
      </w:pPr>
    </w:lvl>
    <w:lvl w:ilvl="3" w:tplc="AE8814A6">
      <w:numFmt w:val="none"/>
      <w:lvlText w:val=""/>
      <w:lvlJc w:val="left"/>
      <w:pPr>
        <w:tabs>
          <w:tab w:val="num" w:pos="360"/>
        </w:tabs>
      </w:pPr>
    </w:lvl>
    <w:lvl w:ilvl="4" w:tplc="81063902">
      <w:numFmt w:val="none"/>
      <w:lvlText w:val=""/>
      <w:lvlJc w:val="left"/>
      <w:pPr>
        <w:tabs>
          <w:tab w:val="num" w:pos="360"/>
        </w:tabs>
      </w:pPr>
    </w:lvl>
    <w:lvl w:ilvl="5" w:tplc="949A743C">
      <w:numFmt w:val="none"/>
      <w:lvlText w:val=""/>
      <w:lvlJc w:val="left"/>
      <w:pPr>
        <w:tabs>
          <w:tab w:val="num" w:pos="360"/>
        </w:tabs>
      </w:pPr>
    </w:lvl>
    <w:lvl w:ilvl="6" w:tplc="7DD85CBC">
      <w:numFmt w:val="none"/>
      <w:lvlText w:val=""/>
      <w:lvlJc w:val="left"/>
      <w:pPr>
        <w:tabs>
          <w:tab w:val="num" w:pos="360"/>
        </w:tabs>
      </w:pPr>
    </w:lvl>
    <w:lvl w:ilvl="7" w:tplc="EFFA06D4">
      <w:numFmt w:val="none"/>
      <w:lvlText w:val=""/>
      <w:lvlJc w:val="left"/>
      <w:pPr>
        <w:tabs>
          <w:tab w:val="num" w:pos="360"/>
        </w:tabs>
      </w:pPr>
    </w:lvl>
    <w:lvl w:ilvl="8" w:tplc="32B838C2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4DBA1735"/>
    <w:multiLevelType w:val="hybridMultilevel"/>
    <w:tmpl w:val="1D382F1E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">
    <w:nsid w:val="588770D7"/>
    <w:multiLevelType w:val="singleLevel"/>
    <w:tmpl w:val="8500B9B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5E3B3E21"/>
    <w:multiLevelType w:val="hybridMultilevel"/>
    <w:tmpl w:val="8B62BE90"/>
    <w:lvl w:ilvl="0" w:tplc="3DF65F32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5"/>
  </w:num>
  <w:num w:numId="5">
    <w:abstractNumId w:val="1"/>
  </w:num>
  <w:num w:numId="6">
    <w:abstractNumId w:val="0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noPunctuationKerning/>
  <w:characterSpacingControl w:val="doNotCompress"/>
  <w:compat/>
  <w:rsids>
    <w:rsidRoot w:val="00EC2653"/>
    <w:rsid w:val="0000194B"/>
    <w:rsid w:val="0000727B"/>
    <w:rsid w:val="00011ED2"/>
    <w:rsid w:val="00013401"/>
    <w:rsid w:val="000169C1"/>
    <w:rsid w:val="00020086"/>
    <w:rsid w:val="000244B1"/>
    <w:rsid w:val="00024B90"/>
    <w:rsid w:val="00030D64"/>
    <w:rsid w:val="00045123"/>
    <w:rsid w:val="00056C22"/>
    <w:rsid w:val="00064FCA"/>
    <w:rsid w:val="000707B6"/>
    <w:rsid w:val="0008740E"/>
    <w:rsid w:val="0009461B"/>
    <w:rsid w:val="000A5818"/>
    <w:rsid w:val="000C3BD8"/>
    <w:rsid w:val="000D2638"/>
    <w:rsid w:val="000D59AC"/>
    <w:rsid w:val="000F18A3"/>
    <w:rsid w:val="000F18FC"/>
    <w:rsid w:val="000F4169"/>
    <w:rsid w:val="000F7462"/>
    <w:rsid w:val="001225A2"/>
    <w:rsid w:val="001235E5"/>
    <w:rsid w:val="00127277"/>
    <w:rsid w:val="0015028C"/>
    <w:rsid w:val="00155C93"/>
    <w:rsid w:val="00184605"/>
    <w:rsid w:val="00192EAE"/>
    <w:rsid w:val="00192FDE"/>
    <w:rsid w:val="001B5E0B"/>
    <w:rsid w:val="001E685C"/>
    <w:rsid w:val="001F0AF8"/>
    <w:rsid w:val="002011EE"/>
    <w:rsid w:val="002040FA"/>
    <w:rsid w:val="0024772B"/>
    <w:rsid w:val="00250421"/>
    <w:rsid w:val="0027677B"/>
    <w:rsid w:val="00281C03"/>
    <w:rsid w:val="00282E49"/>
    <w:rsid w:val="00286C63"/>
    <w:rsid w:val="00286CD8"/>
    <w:rsid w:val="002A145F"/>
    <w:rsid w:val="002A1655"/>
    <w:rsid w:val="002A75A2"/>
    <w:rsid w:val="002A7B4F"/>
    <w:rsid w:val="002B24AF"/>
    <w:rsid w:val="002B25BB"/>
    <w:rsid w:val="002B57A4"/>
    <w:rsid w:val="002B60D7"/>
    <w:rsid w:val="002C6ACE"/>
    <w:rsid w:val="002F46E7"/>
    <w:rsid w:val="002F6CE1"/>
    <w:rsid w:val="003328BA"/>
    <w:rsid w:val="00333801"/>
    <w:rsid w:val="00343439"/>
    <w:rsid w:val="00344A04"/>
    <w:rsid w:val="00354C48"/>
    <w:rsid w:val="0036238C"/>
    <w:rsid w:val="00362590"/>
    <w:rsid w:val="00366C05"/>
    <w:rsid w:val="00370591"/>
    <w:rsid w:val="00370A50"/>
    <w:rsid w:val="00371656"/>
    <w:rsid w:val="00373167"/>
    <w:rsid w:val="00373518"/>
    <w:rsid w:val="00381028"/>
    <w:rsid w:val="003C2626"/>
    <w:rsid w:val="003C44DE"/>
    <w:rsid w:val="003D027D"/>
    <w:rsid w:val="003D0DD4"/>
    <w:rsid w:val="003F1AA4"/>
    <w:rsid w:val="004000DF"/>
    <w:rsid w:val="00405258"/>
    <w:rsid w:val="00414881"/>
    <w:rsid w:val="004253E4"/>
    <w:rsid w:val="004265E3"/>
    <w:rsid w:val="00431998"/>
    <w:rsid w:val="00440D65"/>
    <w:rsid w:val="00444865"/>
    <w:rsid w:val="00475141"/>
    <w:rsid w:val="00475902"/>
    <w:rsid w:val="0048175F"/>
    <w:rsid w:val="004B2B04"/>
    <w:rsid w:val="004B6CD9"/>
    <w:rsid w:val="004B720C"/>
    <w:rsid w:val="004B7481"/>
    <w:rsid w:val="004C4744"/>
    <w:rsid w:val="004D02B4"/>
    <w:rsid w:val="004D4FCC"/>
    <w:rsid w:val="004E2DD5"/>
    <w:rsid w:val="004E74EB"/>
    <w:rsid w:val="00501232"/>
    <w:rsid w:val="0050415E"/>
    <w:rsid w:val="00511EA4"/>
    <w:rsid w:val="0051264F"/>
    <w:rsid w:val="0051369C"/>
    <w:rsid w:val="0052598A"/>
    <w:rsid w:val="005473DC"/>
    <w:rsid w:val="00550FFB"/>
    <w:rsid w:val="00574FC3"/>
    <w:rsid w:val="0058172A"/>
    <w:rsid w:val="0058643E"/>
    <w:rsid w:val="005926FF"/>
    <w:rsid w:val="00597739"/>
    <w:rsid w:val="005A304A"/>
    <w:rsid w:val="005A5674"/>
    <w:rsid w:val="005A7B70"/>
    <w:rsid w:val="005C0808"/>
    <w:rsid w:val="005C4EEC"/>
    <w:rsid w:val="005C7978"/>
    <w:rsid w:val="006220EB"/>
    <w:rsid w:val="00622806"/>
    <w:rsid w:val="00623F56"/>
    <w:rsid w:val="00631F74"/>
    <w:rsid w:val="006324D5"/>
    <w:rsid w:val="00640746"/>
    <w:rsid w:val="006879AE"/>
    <w:rsid w:val="00691A43"/>
    <w:rsid w:val="00691EFD"/>
    <w:rsid w:val="00693172"/>
    <w:rsid w:val="006C6237"/>
    <w:rsid w:val="006C65DD"/>
    <w:rsid w:val="006D099B"/>
    <w:rsid w:val="006D592A"/>
    <w:rsid w:val="006D7CCB"/>
    <w:rsid w:val="0072136F"/>
    <w:rsid w:val="00727293"/>
    <w:rsid w:val="007313C3"/>
    <w:rsid w:val="00731F2D"/>
    <w:rsid w:val="0073333A"/>
    <w:rsid w:val="00734EE5"/>
    <w:rsid w:val="007432EE"/>
    <w:rsid w:val="00756F14"/>
    <w:rsid w:val="00775E90"/>
    <w:rsid w:val="00777726"/>
    <w:rsid w:val="00784519"/>
    <w:rsid w:val="0078609E"/>
    <w:rsid w:val="007869C9"/>
    <w:rsid w:val="00790035"/>
    <w:rsid w:val="00794F2E"/>
    <w:rsid w:val="007959D9"/>
    <w:rsid w:val="00797BAC"/>
    <w:rsid w:val="007A68AD"/>
    <w:rsid w:val="007B14A2"/>
    <w:rsid w:val="007B4528"/>
    <w:rsid w:val="007C0EDE"/>
    <w:rsid w:val="007C1567"/>
    <w:rsid w:val="007C2CB6"/>
    <w:rsid w:val="007C7F4E"/>
    <w:rsid w:val="008121F9"/>
    <w:rsid w:val="008143F5"/>
    <w:rsid w:val="00816E60"/>
    <w:rsid w:val="008343C2"/>
    <w:rsid w:val="008351BC"/>
    <w:rsid w:val="00841AEE"/>
    <w:rsid w:val="008552FF"/>
    <w:rsid w:val="00864A55"/>
    <w:rsid w:val="00864C78"/>
    <w:rsid w:val="00872EA5"/>
    <w:rsid w:val="008B0B30"/>
    <w:rsid w:val="008C0038"/>
    <w:rsid w:val="008C040B"/>
    <w:rsid w:val="008C2BCC"/>
    <w:rsid w:val="008C306E"/>
    <w:rsid w:val="009070B4"/>
    <w:rsid w:val="00916C80"/>
    <w:rsid w:val="0092172D"/>
    <w:rsid w:val="00922753"/>
    <w:rsid w:val="00922B81"/>
    <w:rsid w:val="00923965"/>
    <w:rsid w:val="00926975"/>
    <w:rsid w:val="00970335"/>
    <w:rsid w:val="00970AC4"/>
    <w:rsid w:val="00975637"/>
    <w:rsid w:val="009778B4"/>
    <w:rsid w:val="00990761"/>
    <w:rsid w:val="009A6D98"/>
    <w:rsid w:val="009A7816"/>
    <w:rsid w:val="009B3C0A"/>
    <w:rsid w:val="009C2216"/>
    <w:rsid w:val="009C2A74"/>
    <w:rsid w:val="009C64CC"/>
    <w:rsid w:val="009F55CD"/>
    <w:rsid w:val="009F6274"/>
    <w:rsid w:val="00A13312"/>
    <w:rsid w:val="00A20A73"/>
    <w:rsid w:val="00A25B2F"/>
    <w:rsid w:val="00A262D3"/>
    <w:rsid w:val="00A4720C"/>
    <w:rsid w:val="00A510D4"/>
    <w:rsid w:val="00A51798"/>
    <w:rsid w:val="00A73E43"/>
    <w:rsid w:val="00A802AE"/>
    <w:rsid w:val="00A80B0C"/>
    <w:rsid w:val="00A824B8"/>
    <w:rsid w:val="00A910A7"/>
    <w:rsid w:val="00A9449A"/>
    <w:rsid w:val="00A962F1"/>
    <w:rsid w:val="00AA6245"/>
    <w:rsid w:val="00AD1F48"/>
    <w:rsid w:val="00AE18B7"/>
    <w:rsid w:val="00AE3708"/>
    <w:rsid w:val="00AF1A2A"/>
    <w:rsid w:val="00AF3AC1"/>
    <w:rsid w:val="00AF7F52"/>
    <w:rsid w:val="00B04B1F"/>
    <w:rsid w:val="00B078F7"/>
    <w:rsid w:val="00B12868"/>
    <w:rsid w:val="00B22725"/>
    <w:rsid w:val="00B32C3F"/>
    <w:rsid w:val="00B41038"/>
    <w:rsid w:val="00B50F4B"/>
    <w:rsid w:val="00B549A3"/>
    <w:rsid w:val="00B93E5B"/>
    <w:rsid w:val="00B9415F"/>
    <w:rsid w:val="00B94681"/>
    <w:rsid w:val="00BA4886"/>
    <w:rsid w:val="00BC7D0B"/>
    <w:rsid w:val="00BD09F0"/>
    <w:rsid w:val="00BE22D7"/>
    <w:rsid w:val="00BE60A2"/>
    <w:rsid w:val="00BF63CE"/>
    <w:rsid w:val="00C03845"/>
    <w:rsid w:val="00C226E1"/>
    <w:rsid w:val="00C3612B"/>
    <w:rsid w:val="00C43E93"/>
    <w:rsid w:val="00C4724D"/>
    <w:rsid w:val="00C52F97"/>
    <w:rsid w:val="00C61A90"/>
    <w:rsid w:val="00C70894"/>
    <w:rsid w:val="00C80685"/>
    <w:rsid w:val="00C96523"/>
    <w:rsid w:val="00CA2069"/>
    <w:rsid w:val="00CA700A"/>
    <w:rsid w:val="00CC32C7"/>
    <w:rsid w:val="00CF455D"/>
    <w:rsid w:val="00D22351"/>
    <w:rsid w:val="00D26134"/>
    <w:rsid w:val="00D30B44"/>
    <w:rsid w:val="00D33550"/>
    <w:rsid w:val="00D374E2"/>
    <w:rsid w:val="00D510B1"/>
    <w:rsid w:val="00D51673"/>
    <w:rsid w:val="00D64689"/>
    <w:rsid w:val="00D67B50"/>
    <w:rsid w:val="00D86A0A"/>
    <w:rsid w:val="00D93390"/>
    <w:rsid w:val="00D95BD5"/>
    <w:rsid w:val="00DA4815"/>
    <w:rsid w:val="00DA5C83"/>
    <w:rsid w:val="00DB4346"/>
    <w:rsid w:val="00DD4265"/>
    <w:rsid w:val="00DE21E2"/>
    <w:rsid w:val="00DF3563"/>
    <w:rsid w:val="00E05B02"/>
    <w:rsid w:val="00E06838"/>
    <w:rsid w:val="00E133D9"/>
    <w:rsid w:val="00E15880"/>
    <w:rsid w:val="00E20FD1"/>
    <w:rsid w:val="00E21ADA"/>
    <w:rsid w:val="00E343CA"/>
    <w:rsid w:val="00E358AF"/>
    <w:rsid w:val="00E360C1"/>
    <w:rsid w:val="00E416E1"/>
    <w:rsid w:val="00E425D6"/>
    <w:rsid w:val="00E53541"/>
    <w:rsid w:val="00E5524A"/>
    <w:rsid w:val="00E55C1C"/>
    <w:rsid w:val="00E56BE7"/>
    <w:rsid w:val="00E57F0C"/>
    <w:rsid w:val="00E61786"/>
    <w:rsid w:val="00E71657"/>
    <w:rsid w:val="00E735CB"/>
    <w:rsid w:val="00EA2CE2"/>
    <w:rsid w:val="00EA4A3B"/>
    <w:rsid w:val="00EA5965"/>
    <w:rsid w:val="00EA70D5"/>
    <w:rsid w:val="00EB672B"/>
    <w:rsid w:val="00EC0ADA"/>
    <w:rsid w:val="00EC2653"/>
    <w:rsid w:val="00ED4F44"/>
    <w:rsid w:val="00ED6B08"/>
    <w:rsid w:val="00EE0E9D"/>
    <w:rsid w:val="00EE777C"/>
    <w:rsid w:val="00EF5215"/>
    <w:rsid w:val="00F00335"/>
    <w:rsid w:val="00F127FA"/>
    <w:rsid w:val="00F15CA2"/>
    <w:rsid w:val="00F3177C"/>
    <w:rsid w:val="00F5260F"/>
    <w:rsid w:val="00F64F9B"/>
    <w:rsid w:val="00F77884"/>
    <w:rsid w:val="00F778D7"/>
    <w:rsid w:val="00F815AF"/>
    <w:rsid w:val="00F83DCA"/>
    <w:rsid w:val="00FB2C1E"/>
    <w:rsid w:val="00FC1173"/>
    <w:rsid w:val="00FF3F25"/>
    <w:rsid w:val="00FF55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B14A2"/>
    <w:rPr>
      <w:rFonts w:ascii="Arial Narrow" w:hAnsi="Arial Narrow"/>
      <w:spacing w:val="20"/>
      <w:sz w:val="24"/>
    </w:rPr>
  </w:style>
  <w:style w:type="paragraph" w:styleId="1">
    <w:name w:val="heading 1"/>
    <w:basedOn w:val="a"/>
    <w:next w:val="a"/>
    <w:link w:val="10"/>
    <w:qFormat/>
    <w:rsid w:val="007B14A2"/>
    <w:pPr>
      <w:keepNext/>
      <w:jc w:val="center"/>
      <w:outlineLvl w:val="0"/>
    </w:pPr>
    <w:rPr>
      <w:rFonts w:ascii="Times New Roman" w:hAnsi="Times New Roman"/>
      <w:b/>
      <w:spacing w:val="0"/>
      <w:sz w:val="32"/>
    </w:rPr>
  </w:style>
  <w:style w:type="paragraph" w:styleId="2">
    <w:name w:val="heading 2"/>
    <w:basedOn w:val="a"/>
    <w:next w:val="a"/>
    <w:qFormat/>
    <w:rsid w:val="008C003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B14A2"/>
    <w:rPr>
      <w:spacing w:val="0"/>
      <w:sz w:val="28"/>
    </w:rPr>
  </w:style>
  <w:style w:type="paragraph" w:styleId="a5">
    <w:name w:val="Body Text Indent"/>
    <w:basedOn w:val="a"/>
    <w:link w:val="a6"/>
    <w:rsid w:val="008143F5"/>
    <w:pPr>
      <w:spacing w:after="120"/>
      <w:ind w:left="283"/>
    </w:pPr>
  </w:style>
  <w:style w:type="paragraph" w:styleId="20">
    <w:name w:val="Body Text Indent 2"/>
    <w:basedOn w:val="a"/>
    <w:rsid w:val="008143F5"/>
    <w:pPr>
      <w:spacing w:after="120" w:line="480" w:lineRule="auto"/>
      <w:ind w:left="283"/>
    </w:pPr>
  </w:style>
  <w:style w:type="paragraph" w:styleId="3">
    <w:name w:val="Body Text Indent 3"/>
    <w:basedOn w:val="a"/>
    <w:rsid w:val="008143F5"/>
    <w:pPr>
      <w:spacing w:after="120"/>
      <w:ind w:left="283"/>
    </w:pPr>
    <w:rPr>
      <w:sz w:val="16"/>
      <w:szCs w:val="16"/>
    </w:rPr>
  </w:style>
  <w:style w:type="paragraph" w:styleId="a7">
    <w:name w:val="Title"/>
    <w:basedOn w:val="a"/>
    <w:link w:val="a8"/>
    <w:qFormat/>
    <w:rsid w:val="008143F5"/>
    <w:pPr>
      <w:jc w:val="center"/>
    </w:pPr>
    <w:rPr>
      <w:rFonts w:ascii="Times New Roman" w:hAnsi="Times New Roman"/>
      <w:b/>
      <w:bCs/>
      <w:spacing w:val="0"/>
      <w:sz w:val="28"/>
      <w:szCs w:val="24"/>
    </w:rPr>
  </w:style>
  <w:style w:type="paragraph" w:styleId="HTML">
    <w:name w:val="HTML Preformatted"/>
    <w:basedOn w:val="a"/>
    <w:rsid w:val="00AE18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333333"/>
      <w:spacing w:val="0"/>
      <w:sz w:val="20"/>
    </w:rPr>
  </w:style>
  <w:style w:type="paragraph" w:customStyle="1" w:styleId="ConsNormal">
    <w:name w:val="ConsNormal"/>
    <w:rsid w:val="00AE18B7"/>
    <w:pPr>
      <w:widowControl w:val="0"/>
      <w:ind w:firstLine="720"/>
    </w:pPr>
    <w:rPr>
      <w:rFonts w:ascii="Arial" w:hAnsi="Arial"/>
      <w:snapToGrid w:val="0"/>
    </w:rPr>
  </w:style>
  <w:style w:type="paragraph" w:customStyle="1" w:styleId="ConsNonformat">
    <w:name w:val="ConsNonformat"/>
    <w:rsid w:val="00AE18B7"/>
    <w:pPr>
      <w:widowControl w:val="0"/>
    </w:pPr>
    <w:rPr>
      <w:rFonts w:ascii="Courier New" w:hAnsi="Courier New"/>
      <w:snapToGrid w:val="0"/>
    </w:rPr>
  </w:style>
  <w:style w:type="character" w:customStyle="1" w:styleId="a9">
    <w:name w:val="Цветовое выделение"/>
    <w:rsid w:val="00D95BD5"/>
    <w:rPr>
      <w:b/>
      <w:bCs/>
      <w:color w:val="000080"/>
    </w:rPr>
  </w:style>
  <w:style w:type="paragraph" w:customStyle="1" w:styleId="aa">
    <w:name w:val="Заголовок статьи"/>
    <w:basedOn w:val="a"/>
    <w:next w:val="a"/>
    <w:rsid w:val="00D95BD5"/>
    <w:pPr>
      <w:autoSpaceDE w:val="0"/>
      <w:autoSpaceDN w:val="0"/>
      <w:adjustRightInd w:val="0"/>
      <w:ind w:left="1612" w:hanging="892"/>
      <w:jc w:val="both"/>
    </w:pPr>
    <w:rPr>
      <w:rFonts w:ascii="Arial" w:hAnsi="Arial"/>
      <w:spacing w:val="0"/>
      <w:sz w:val="20"/>
    </w:rPr>
  </w:style>
  <w:style w:type="paragraph" w:styleId="21">
    <w:name w:val="Body Text 2"/>
    <w:basedOn w:val="a"/>
    <w:rsid w:val="002A7B4F"/>
    <w:pPr>
      <w:spacing w:after="120" w:line="480" w:lineRule="auto"/>
    </w:pPr>
    <w:rPr>
      <w:rFonts w:ascii="Times New Roman" w:hAnsi="Times New Roman"/>
      <w:spacing w:val="0"/>
      <w:szCs w:val="24"/>
    </w:rPr>
  </w:style>
  <w:style w:type="character" w:customStyle="1" w:styleId="ab">
    <w:name w:val="Гипертекстовая ссылка"/>
    <w:basedOn w:val="a9"/>
    <w:rsid w:val="00281C03"/>
    <w:rPr>
      <w:color w:val="008000"/>
      <w:sz w:val="20"/>
      <w:szCs w:val="20"/>
      <w:u w:val="single"/>
    </w:rPr>
  </w:style>
  <w:style w:type="character" w:customStyle="1" w:styleId="ac">
    <w:name w:val="Не вступил в силу"/>
    <w:basedOn w:val="a9"/>
    <w:rsid w:val="00281C03"/>
    <w:rPr>
      <w:color w:val="008080"/>
      <w:sz w:val="20"/>
      <w:szCs w:val="20"/>
    </w:rPr>
  </w:style>
  <w:style w:type="paragraph" w:customStyle="1" w:styleId="210">
    <w:name w:val="Основной текст 21"/>
    <w:basedOn w:val="a"/>
    <w:rsid w:val="006D7CCB"/>
    <w:pPr>
      <w:ind w:firstLine="360"/>
      <w:jc w:val="both"/>
    </w:pPr>
    <w:rPr>
      <w:rFonts w:ascii="Times New Roman" w:hAnsi="Times New Roman"/>
      <w:spacing w:val="0"/>
      <w:sz w:val="26"/>
    </w:rPr>
  </w:style>
  <w:style w:type="paragraph" w:styleId="30">
    <w:name w:val="Body Text 3"/>
    <w:basedOn w:val="a"/>
    <w:rsid w:val="00A262D3"/>
    <w:pPr>
      <w:spacing w:after="120"/>
    </w:pPr>
    <w:rPr>
      <w:sz w:val="16"/>
      <w:szCs w:val="16"/>
    </w:rPr>
  </w:style>
  <w:style w:type="character" w:customStyle="1" w:styleId="a4">
    <w:name w:val="Основной текст Знак"/>
    <w:basedOn w:val="a0"/>
    <w:link w:val="a3"/>
    <w:rsid w:val="00794F2E"/>
    <w:rPr>
      <w:rFonts w:ascii="Arial Narrow" w:hAnsi="Arial Narrow"/>
      <w:sz w:val="28"/>
      <w:lang w:val="ru-RU" w:eastAsia="ru-RU" w:bidi="ar-SA"/>
    </w:rPr>
  </w:style>
  <w:style w:type="character" w:customStyle="1" w:styleId="10">
    <w:name w:val="Заголовок 1 Знак"/>
    <w:basedOn w:val="a0"/>
    <w:link w:val="1"/>
    <w:rsid w:val="0024772B"/>
    <w:rPr>
      <w:b/>
      <w:sz w:val="32"/>
    </w:rPr>
  </w:style>
  <w:style w:type="paragraph" w:styleId="ad">
    <w:name w:val="Balloon Text"/>
    <w:basedOn w:val="a"/>
    <w:link w:val="ae"/>
    <w:rsid w:val="00E06838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E06838"/>
    <w:rPr>
      <w:rFonts w:ascii="Tahoma" w:hAnsi="Tahoma" w:cs="Tahoma"/>
      <w:spacing w:val="20"/>
      <w:sz w:val="16"/>
      <w:szCs w:val="16"/>
    </w:rPr>
  </w:style>
  <w:style w:type="character" w:customStyle="1" w:styleId="a8">
    <w:name w:val="Название Знак"/>
    <w:link w:val="a7"/>
    <w:rsid w:val="008C040B"/>
    <w:rPr>
      <w:b/>
      <w:bCs/>
      <w:sz w:val="28"/>
      <w:szCs w:val="24"/>
    </w:rPr>
  </w:style>
  <w:style w:type="paragraph" w:styleId="af">
    <w:name w:val="No Spacing"/>
    <w:qFormat/>
    <w:rsid w:val="0015028C"/>
    <w:rPr>
      <w:rFonts w:ascii="Calibri" w:eastAsia="Calibri" w:hAnsi="Calibri"/>
      <w:sz w:val="22"/>
      <w:szCs w:val="22"/>
      <w:lang w:eastAsia="en-US"/>
    </w:rPr>
  </w:style>
  <w:style w:type="paragraph" w:customStyle="1" w:styleId="Heading">
    <w:name w:val="Heading"/>
    <w:rsid w:val="00AF1A2A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PlusNormal">
    <w:name w:val="ConsPlusNormal"/>
    <w:rsid w:val="00D86A0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Title">
    <w:name w:val="ConsPlusTitle"/>
    <w:rsid w:val="001225A2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styleId="af0">
    <w:name w:val="List Paragraph"/>
    <w:basedOn w:val="a"/>
    <w:uiPriority w:val="34"/>
    <w:qFormat/>
    <w:rsid w:val="002F46E7"/>
    <w:pPr>
      <w:ind w:left="720"/>
      <w:contextualSpacing/>
    </w:pPr>
  </w:style>
  <w:style w:type="character" w:customStyle="1" w:styleId="a6">
    <w:name w:val="Основной текст с отступом Знак"/>
    <w:basedOn w:val="a0"/>
    <w:link w:val="a5"/>
    <w:rsid w:val="00371656"/>
    <w:rPr>
      <w:rFonts w:ascii="Arial Narrow" w:hAnsi="Arial Narrow"/>
      <w:spacing w:val="2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219</Words>
  <Characters>1251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3                                                                      МО</vt:lpstr>
    </vt:vector>
  </TitlesOfParts>
  <Company>Intel</Company>
  <LinksUpToDate>false</LinksUpToDate>
  <CharactersWithSpaces>1468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3                                                                      МО</dc:title>
  <dc:subject/>
  <dc:creator>Intel</dc:creator>
  <cp:keywords/>
  <cp:lastModifiedBy>User</cp:lastModifiedBy>
  <cp:revision>20</cp:revision>
  <cp:lastPrinted>2013-09-27T12:33:00Z</cp:lastPrinted>
  <dcterms:created xsi:type="dcterms:W3CDTF">2013-09-11T12:57:00Z</dcterms:created>
  <dcterms:modified xsi:type="dcterms:W3CDTF">2013-09-27T12:35:00Z</dcterms:modified>
</cp:coreProperties>
</file>